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C40" w:rsidRDefault="006A29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关于举办第</w:t>
      </w:r>
      <w:r>
        <w:rPr>
          <w:rFonts w:hint="eastAsia"/>
          <w:b/>
          <w:bCs/>
          <w:sz w:val="32"/>
          <w:szCs w:val="32"/>
        </w:rPr>
        <w:t>十</w:t>
      </w:r>
      <w:r>
        <w:rPr>
          <w:b/>
          <w:bCs/>
          <w:sz w:val="32"/>
          <w:szCs w:val="32"/>
        </w:rPr>
        <w:t>届</w:t>
      </w:r>
      <w:r>
        <w:rPr>
          <w:b/>
          <w:bCs/>
          <w:sz w:val="32"/>
          <w:szCs w:val="32"/>
        </w:rPr>
        <w:t>“</w:t>
      </w:r>
      <w:r>
        <w:rPr>
          <w:b/>
          <w:bCs/>
          <w:sz w:val="32"/>
          <w:szCs w:val="32"/>
        </w:rPr>
        <w:t>美丽心灵</w:t>
      </w:r>
      <w:r>
        <w:rPr>
          <w:rFonts w:hint="eastAsia"/>
          <w:b/>
          <w:bCs/>
          <w:sz w:val="32"/>
          <w:szCs w:val="32"/>
        </w:rPr>
        <w:t>·</w:t>
      </w:r>
      <w:r>
        <w:rPr>
          <w:b/>
          <w:bCs/>
          <w:sz w:val="32"/>
          <w:szCs w:val="32"/>
        </w:rPr>
        <w:t>阳光石大</w:t>
      </w:r>
      <w:r>
        <w:rPr>
          <w:b/>
          <w:bCs/>
          <w:sz w:val="32"/>
          <w:szCs w:val="32"/>
        </w:rPr>
        <w:t>”</w:t>
      </w:r>
      <w:proofErr w:type="gramStart"/>
      <w:r>
        <w:rPr>
          <w:b/>
          <w:bCs/>
          <w:sz w:val="32"/>
          <w:szCs w:val="32"/>
        </w:rPr>
        <w:t>最</w:t>
      </w:r>
      <w:proofErr w:type="gramEnd"/>
      <w:r>
        <w:rPr>
          <w:b/>
          <w:bCs/>
          <w:sz w:val="32"/>
          <w:szCs w:val="32"/>
        </w:rPr>
        <w:t>美</w:t>
      </w:r>
      <w:r>
        <w:rPr>
          <w:rFonts w:hint="eastAsia"/>
          <w:b/>
          <w:bCs/>
          <w:sz w:val="32"/>
          <w:szCs w:val="32"/>
        </w:rPr>
        <w:t>人物</w:t>
      </w:r>
      <w:r>
        <w:rPr>
          <w:b/>
          <w:bCs/>
          <w:sz w:val="32"/>
          <w:szCs w:val="32"/>
        </w:rPr>
        <w:t>评选的通知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为进一步推动我校大学生心理健康教育工作，提高大学生的心理素质，中国石油大学（华东）将举行第十届“美丽心灵·阳光石大”最美</w:t>
      </w:r>
      <w:proofErr w:type="gramStart"/>
      <w:r>
        <w:rPr>
          <w:rFonts w:ascii="宋体" w:eastAsia="宋体" w:hAnsi="宋体" w:cs="宋体" w:hint="eastAsia"/>
        </w:rPr>
        <w:t>团人物</w:t>
      </w:r>
      <w:proofErr w:type="gramEnd"/>
      <w:r>
        <w:rPr>
          <w:rFonts w:ascii="宋体" w:eastAsia="宋体" w:hAnsi="宋体" w:cs="宋体" w:hint="eastAsia"/>
        </w:rPr>
        <w:t>评选活动。通过挖掘学生身边的感人、励志故事，展现石大学子的美丽心灵和优秀品质，通过典型宣传教育，在全校学生中形成“以点带面，共建美好心灵家园”的浓厚氛围，我校拟举行第十届“美丽心灵，阳光石大”</w:t>
      </w:r>
      <w:proofErr w:type="gramStart"/>
      <w:r>
        <w:rPr>
          <w:rFonts w:ascii="宋体" w:eastAsia="宋体" w:hAnsi="宋体" w:cs="宋体" w:hint="eastAsia"/>
        </w:rPr>
        <w:t>最</w:t>
      </w:r>
      <w:proofErr w:type="gramEnd"/>
      <w:r>
        <w:rPr>
          <w:rFonts w:ascii="宋体" w:eastAsia="宋体" w:hAnsi="宋体" w:cs="宋体" w:hint="eastAsia"/>
        </w:rPr>
        <w:t>美人物评选活动，具体安排如下。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一、报名时间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ind w:firstLineChars="300" w:firstLine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2022年</w:t>
      </w: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 w:hint="eastAsia"/>
        </w:rPr>
        <w:t>月</w:t>
      </w:r>
      <w:r w:rsidR="00DD51AF">
        <w:rPr>
          <w:rFonts w:ascii="宋体" w:eastAsia="宋体" w:hAnsi="宋体" w:cs="宋体"/>
        </w:rPr>
        <w:t>6</w:t>
      </w:r>
      <w:r>
        <w:rPr>
          <w:rFonts w:ascii="宋体" w:eastAsia="宋体" w:hAnsi="宋体" w:cs="宋体" w:hint="eastAsia"/>
        </w:rPr>
        <w:t xml:space="preserve"> 日至5月</w:t>
      </w:r>
      <w:r>
        <w:rPr>
          <w:rFonts w:ascii="宋体" w:eastAsia="宋体" w:hAnsi="宋体" w:cs="宋体"/>
        </w:rPr>
        <w:t>11</w:t>
      </w:r>
      <w:r>
        <w:rPr>
          <w:rFonts w:ascii="宋体" w:eastAsia="宋体" w:hAnsi="宋体" w:cs="宋体" w:hint="eastAsia"/>
        </w:rPr>
        <w:t>日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二、评选范围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ind w:firstLineChars="300" w:firstLine="7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中国石油大学（华东）全日制在校本科生、硕士研究生及博士研究生。</w:t>
      </w:r>
    </w:p>
    <w:p w:rsidR="00EE3C40" w:rsidRDefault="0096462F" w:rsidP="00945D94">
      <w:pPr>
        <w:pStyle w:val="a3"/>
        <w:widowControl/>
        <w:spacing w:beforeAutospacing="0" w:afterAutospacing="0" w:line="60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三</w:t>
      </w:r>
      <w:r w:rsidR="006A2986">
        <w:rPr>
          <w:rFonts w:ascii="宋体" w:eastAsia="宋体" w:hAnsi="宋体" w:cs="宋体" w:hint="eastAsia"/>
          <w:b/>
          <w:bCs/>
        </w:rPr>
        <w:t>、评选原则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参评人物应具有正确的人生观、价值观和世界观、有较强的社会责任感和使命感；勤于学习、乐于奉献，具备</w:t>
      </w:r>
      <w:proofErr w:type="gramStart"/>
      <w:r>
        <w:rPr>
          <w:rFonts w:ascii="宋体" w:eastAsia="宋体" w:hAnsi="宋体" w:cs="宋体" w:hint="eastAsia"/>
        </w:rPr>
        <w:t>坚韧不拔</w:t>
      </w:r>
      <w:proofErr w:type="gramEnd"/>
      <w:r>
        <w:rPr>
          <w:rFonts w:ascii="宋体" w:eastAsia="宋体" w:hAnsi="宋体" w:cs="宋体" w:hint="eastAsia"/>
        </w:rPr>
        <w:t>、越挫越勇、阳光面对困难和挫折的美好心理品质；自身美丽的心灵和积极奋发的精神品质和团队精神能积极带动他人。</w:t>
      </w:r>
    </w:p>
    <w:p w:rsidR="00EE3C40" w:rsidRDefault="0096462F" w:rsidP="00945D94">
      <w:pPr>
        <w:pStyle w:val="a3"/>
        <w:widowControl/>
        <w:spacing w:beforeAutospacing="0" w:afterAutospacing="0" w:line="60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四</w:t>
      </w:r>
      <w:r w:rsidR="006A2986">
        <w:rPr>
          <w:rFonts w:ascii="宋体" w:eastAsia="宋体" w:hAnsi="宋体" w:cs="宋体" w:hint="eastAsia"/>
          <w:b/>
          <w:bCs/>
        </w:rPr>
        <w:t>、评选程序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第一阶段：深入挖掘，推荐候选人物（</w:t>
      </w:r>
      <w:r>
        <w:rPr>
          <w:rFonts w:ascii="宋体" w:eastAsia="宋体" w:hAnsi="宋体" w:cs="宋体"/>
        </w:rPr>
        <w:t>5</w:t>
      </w:r>
      <w:r>
        <w:rPr>
          <w:rFonts w:ascii="宋体" w:eastAsia="宋体" w:hAnsi="宋体" w:cs="宋体" w:hint="eastAsia"/>
        </w:rPr>
        <w:t>月</w:t>
      </w:r>
      <w:r w:rsidR="00DD51AF">
        <w:rPr>
          <w:rFonts w:ascii="宋体" w:eastAsia="宋体" w:hAnsi="宋体" w:cs="宋体"/>
        </w:rPr>
        <w:t>6</w:t>
      </w:r>
      <w:r>
        <w:rPr>
          <w:rFonts w:ascii="宋体" w:eastAsia="宋体" w:hAnsi="宋体" w:cs="宋体" w:hint="eastAsia"/>
        </w:rPr>
        <w:t>日-5月</w:t>
      </w:r>
      <w:r>
        <w:rPr>
          <w:rFonts w:ascii="宋体" w:eastAsia="宋体" w:hAnsi="宋体" w:cs="宋体"/>
        </w:rPr>
        <w:t>12</w:t>
      </w:r>
      <w:r>
        <w:rPr>
          <w:rFonts w:ascii="宋体" w:eastAsia="宋体" w:hAnsi="宋体" w:cs="宋体" w:hint="eastAsia"/>
        </w:rPr>
        <w:t>日）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采取院部推荐和自荐的方式。各院部依照评选条件，深入挖掘典型，推荐2-3名学生，将候选人员的报名材料见《</w:t>
      </w:r>
      <w:r>
        <w:rPr>
          <w:rFonts w:ascii="宋体" w:eastAsia="宋体" w:hAnsi="宋体" w:cs="宋体" w:hint="eastAsia"/>
          <w:color w:val="000000"/>
          <w:kern w:val="1"/>
          <w:lang w:bidi="ar"/>
        </w:rPr>
        <w:t>第十届“美丽心灵·阳光石大”最美人物申报表</w:t>
      </w:r>
      <w:r>
        <w:rPr>
          <w:rFonts w:ascii="宋体" w:eastAsia="宋体" w:hAnsi="宋体" w:cs="宋体" w:hint="eastAsia"/>
        </w:rPr>
        <w:t>》（内容要求能真实展现美丽的心灵故事，具有较强的感染力）提交至1470899732@qq.com。团队负责人请加入QQ群：1032617683。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第二阶段：评委会初评，拟定候选人物（5月</w:t>
      </w:r>
      <w:r>
        <w:rPr>
          <w:rFonts w:ascii="宋体" w:eastAsia="宋体" w:hAnsi="宋体" w:cs="宋体"/>
        </w:rPr>
        <w:t>13</w:t>
      </w:r>
      <w:r>
        <w:rPr>
          <w:rFonts w:ascii="宋体" w:eastAsia="宋体" w:hAnsi="宋体" w:cs="宋体" w:hint="eastAsia"/>
        </w:rPr>
        <w:t>日-5月</w:t>
      </w:r>
      <w:r>
        <w:rPr>
          <w:rFonts w:ascii="宋体" w:eastAsia="宋体" w:hAnsi="宋体" w:cs="宋体"/>
        </w:rPr>
        <w:t>20</w:t>
      </w:r>
      <w:r>
        <w:rPr>
          <w:rFonts w:ascii="宋体" w:eastAsia="宋体" w:hAnsi="宋体" w:cs="宋体" w:hint="eastAsia"/>
        </w:rPr>
        <w:t>日）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评委会根据推荐候选人的事迹材料选出20个左右候选人物进入网上投票环节。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第三阶段：现场答辩，确定名单（初定于5月2</w:t>
      </w:r>
      <w:r>
        <w:rPr>
          <w:rFonts w:ascii="宋体" w:eastAsia="宋体" w:hAnsi="宋体" w:cs="宋体"/>
        </w:rPr>
        <w:t>8</w:t>
      </w:r>
      <w:r>
        <w:rPr>
          <w:rFonts w:ascii="宋体" w:eastAsia="宋体" w:hAnsi="宋体" w:cs="宋体" w:hint="eastAsia"/>
        </w:rPr>
        <w:t>日）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候选团队进行答辩展示，</w:t>
      </w:r>
      <w:proofErr w:type="gramStart"/>
      <w:r>
        <w:rPr>
          <w:rFonts w:ascii="宋体" w:eastAsia="宋体" w:hAnsi="宋体" w:cs="宋体" w:hint="eastAsia"/>
        </w:rPr>
        <w:t>最</w:t>
      </w:r>
      <w:proofErr w:type="gramEnd"/>
      <w:r>
        <w:rPr>
          <w:rFonts w:ascii="宋体" w:eastAsia="宋体" w:hAnsi="宋体" w:cs="宋体" w:hint="eastAsia"/>
        </w:rPr>
        <w:t>美人</w:t>
      </w:r>
      <w:proofErr w:type="gramStart"/>
      <w:r>
        <w:rPr>
          <w:rFonts w:ascii="宋体" w:eastAsia="宋体" w:hAnsi="宋体" w:cs="宋体" w:hint="eastAsia"/>
        </w:rPr>
        <w:t>物最</w:t>
      </w:r>
      <w:proofErr w:type="gramEnd"/>
      <w:r>
        <w:rPr>
          <w:rFonts w:ascii="宋体" w:eastAsia="宋体" w:hAnsi="宋体" w:cs="宋体" w:hint="eastAsia"/>
        </w:rPr>
        <w:t>终总得分为（百分制） ：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总得分=面试答辩所得分数*0.7+网络投票得分*0.2+现场观众打分得分*0.1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获选名单将在党委学生工作部网站进行公示，并由评委会颁发证书。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注：评委会成员由党委学生工作部与各院部辅导员老师组成。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联系人：张梦宁：电话：13887430100</w:t>
      </w:r>
      <w:r>
        <w:rPr>
          <w:rFonts w:ascii="宋体" w:eastAsia="宋体" w:hAnsi="宋体" w:cs="宋体" w:hint="eastAsia"/>
        </w:rPr>
        <w:t xml:space="preserve"> </w:t>
      </w:r>
    </w:p>
    <w:p w:rsidR="00EE3C40" w:rsidRDefault="006A2986" w:rsidP="00945D94">
      <w:pPr>
        <w:pStyle w:val="a3"/>
        <w:widowControl/>
        <w:spacing w:beforeAutospacing="0" w:afterAutospacing="0" w:line="600" w:lineRule="exact"/>
        <w:ind w:firstLineChars="1100" w:firstLine="26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QQ：1470899732</w:t>
      </w:r>
      <w:r>
        <w:rPr>
          <w:rFonts w:ascii="宋体" w:eastAsia="宋体" w:hAnsi="宋体" w:cs="宋体" w:hint="eastAsia"/>
        </w:rPr>
        <w:t>。</w:t>
      </w:r>
    </w:p>
    <w:p w:rsidR="00945D94" w:rsidRDefault="00945D94" w:rsidP="00945D94">
      <w:pPr>
        <w:pStyle w:val="a3"/>
        <w:widowControl/>
        <w:spacing w:beforeAutospacing="0" w:afterAutospacing="0" w:line="600" w:lineRule="exact"/>
        <w:ind w:firstLineChars="1100" w:firstLine="2640"/>
        <w:rPr>
          <w:rFonts w:ascii="宋体" w:eastAsia="宋体" w:hAnsi="宋体" w:cs="宋体"/>
        </w:rPr>
      </w:pPr>
    </w:p>
    <w:p w:rsidR="00945D94" w:rsidRDefault="00945D94" w:rsidP="00945D94">
      <w:pPr>
        <w:pStyle w:val="a3"/>
        <w:widowControl/>
        <w:spacing w:beforeAutospacing="0" w:afterAutospacing="0" w:line="600" w:lineRule="exact"/>
        <w:ind w:firstLineChars="1100" w:firstLine="2640"/>
        <w:rPr>
          <w:rFonts w:ascii="宋体" w:eastAsia="宋体" w:hAnsi="宋体" w:cs="宋体"/>
        </w:rPr>
      </w:pPr>
    </w:p>
    <w:p w:rsidR="00945D94" w:rsidRDefault="00945D94" w:rsidP="00945D94">
      <w:pPr>
        <w:pStyle w:val="a3"/>
        <w:widowControl/>
        <w:spacing w:beforeAutospacing="0" w:afterAutospacing="0" w:line="600" w:lineRule="exact"/>
        <w:ind w:firstLineChars="1100" w:firstLine="2640"/>
        <w:rPr>
          <w:rFonts w:ascii="宋体" w:eastAsia="宋体" w:hAnsi="宋体" w:cs="宋体"/>
        </w:rPr>
      </w:pPr>
    </w:p>
    <w:p w:rsidR="00945D94" w:rsidRDefault="00945D94" w:rsidP="00945D94">
      <w:pPr>
        <w:pStyle w:val="a3"/>
        <w:widowControl/>
        <w:spacing w:beforeAutospacing="0" w:afterAutospacing="0" w:line="600" w:lineRule="exact"/>
        <w:ind w:firstLineChars="1100" w:firstLine="2640"/>
        <w:rPr>
          <w:rFonts w:ascii="宋体" w:eastAsia="宋体" w:hAnsi="宋体" w:cs="宋体" w:hint="eastAsia"/>
        </w:rPr>
      </w:pPr>
    </w:p>
    <w:p w:rsidR="0096462F" w:rsidRDefault="0096462F" w:rsidP="00945D94">
      <w:pPr>
        <w:pStyle w:val="a4"/>
        <w:spacing w:line="600" w:lineRule="exact"/>
        <w:ind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主办单位:党委学生工作部（武装部）</w:t>
      </w:r>
    </w:p>
    <w:p w:rsidR="0096462F" w:rsidRDefault="0096462F" w:rsidP="00945D94">
      <w:pPr>
        <w:pStyle w:val="a3"/>
        <w:widowControl/>
        <w:spacing w:beforeAutospacing="0" w:afterAutospacing="0" w:line="600" w:lineRule="exact"/>
        <w:ind w:firstLineChars="200" w:firstLine="480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承办单位：石油工程学院</w:t>
      </w:r>
    </w:p>
    <w:p w:rsidR="003E6827" w:rsidRDefault="003E6827" w:rsidP="00945D94">
      <w:pPr>
        <w:pStyle w:val="a3"/>
        <w:widowControl/>
        <w:spacing w:beforeAutospacing="0" w:afterAutospacing="0" w:line="600" w:lineRule="exact"/>
        <w:ind w:firstLineChars="200" w:firstLine="480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022.5.6</w:t>
      </w:r>
    </w:p>
    <w:p w:rsidR="00945D94" w:rsidRDefault="00945D94" w:rsidP="00945D94">
      <w:pPr>
        <w:pStyle w:val="a3"/>
        <w:widowControl/>
        <w:spacing w:beforeAutospacing="0" w:afterAutospacing="0" w:line="600" w:lineRule="exact"/>
        <w:ind w:firstLineChars="200" w:firstLine="480"/>
        <w:jc w:val="right"/>
        <w:rPr>
          <w:rFonts w:ascii="宋体" w:eastAsia="宋体" w:hAnsi="宋体" w:cs="宋体"/>
        </w:rPr>
      </w:pPr>
    </w:p>
    <w:p w:rsidR="00945D94" w:rsidRDefault="00945D94" w:rsidP="00945D94">
      <w:pPr>
        <w:pStyle w:val="a3"/>
        <w:widowControl/>
        <w:spacing w:beforeAutospacing="0" w:afterAutospacing="0" w:line="600" w:lineRule="exact"/>
        <w:ind w:firstLineChars="200" w:firstLine="480"/>
        <w:jc w:val="right"/>
        <w:rPr>
          <w:rFonts w:ascii="宋体" w:eastAsia="宋体" w:hAnsi="宋体" w:cs="宋体"/>
        </w:rPr>
      </w:pPr>
    </w:p>
    <w:p w:rsidR="00945D94" w:rsidRDefault="00945D94" w:rsidP="00945D94">
      <w:pPr>
        <w:pStyle w:val="a3"/>
        <w:widowControl/>
        <w:spacing w:beforeAutospacing="0" w:afterAutospacing="0" w:line="600" w:lineRule="exact"/>
        <w:ind w:firstLineChars="200" w:firstLine="480"/>
        <w:jc w:val="right"/>
        <w:rPr>
          <w:rFonts w:ascii="宋体" w:eastAsia="宋体" w:hAnsi="宋体" w:cs="宋体"/>
        </w:rPr>
      </w:pPr>
    </w:p>
    <w:p w:rsidR="00945D94" w:rsidRDefault="00945D94" w:rsidP="00945D94">
      <w:pPr>
        <w:pStyle w:val="a3"/>
        <w:widowControl/>
        <w:spacing w:beforeAutospacing="0" w:afterAutospacing="0" w:line="600" w:lineRule="exact"/>
        <w:ind w:firstLineChars="200" w:firstLine="480"/>
        <w:jc w:val="right"/>
        <w:rPr>
          <w:rFonts w:ascii="宋体" w:eastAsia="宋体" w:hAnsi="宋体" w:cs="宋体"/>
        </w:rPr>
      </w:pPr>
    </w:p>
    <w:p w:rsidR="00945D94" w:rsidRDefault="00945D94" w:rsidP="00945D94">
      <w:pPr>
        <w:pStyle w:val="a3"/>
        <w:widowControl/>
        <w:spacing w:beforeAutospacing="0" w:afterAutospacing="0" w:line="600" w:lineRule="exact"/>
        <w:ind w:firstLineChars="200" w:firstLine="480"/>
        <w:jc w:val="right"/>
        <w:rPr>
          <w:rFonts w:ascii="宋体" w:eastAsia="宋体" w:hAnsi="宋体" w:cs="宋体"/>
        </w:rPr>
      </w:pPr>
    </w:p>
    <w:p w:rsidR="00945D94" w:rsidRDefault="00945D94" w:rsidP="00945D94">
      <w:pPr>
        <w:pStyle w:val="a3"/>
        <w:widowControl/>
        <w:spacing w:beforeAutospacing="0" w:afterAutospacing="0" w:line="600" w:lineRule="exact"/>
        <w:ind w:firstLineChars="200" w:firstLine="480"/>
        <w:jc w:val="right"/>
        <w:rPr>
          <w:rFonts w:ascii="宋体" w:eastAsia="宋体" w:hAnsi="宋体" w:cs="宋体"/>
        </w:rPr>
      </w:pPr>
    </w:p>
    <w:p w:rsidR="00945D94" w:rsidRDefault="00945D94" w:rsidP="00945D94">
      <w:pPr>
        <w:pStyle w:val="a3"/>
        <w:widowControl/>
        <w:spacing w:beforeAutospacing="0" w:afterAutospacing="0" w:line="600" w:lineRule="exact"/>
        <w:ind w:firstLineChars="200" w:firstLine="480"/>
        <w:jc w:val="right"/>
        <w:rPr>
          <w:rFonts w:ascii="宋体" w:eastAsia="宋体" w:hAnsi="宋体" w:cs="宋体" w:hint="eastAsia"/>
        </w:rPr>
      </w:pPr>
      <w:bookmarkStart w:id="0" w:name="_GoBack"/>
      <w:bookmarkEnd w:id="0"/>
    </w:p>
    <w:p w:rsidR="008169B4" w:rsidRDefault="008169B4" w:rsidP="008169B4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第十届</w:t>
      </w:r>
      <w:r>
        <w:rPr>
          <w:rFonts w:ascii="黑体" w:eastAsia="黑体" w:hAnsi="黑体"/>
          <w:color w:val="000000"/>
          <w:sz w:val="32"/>
          <w:szCs w:val="32"/>
        </w:rPr>
        <w:t>“</w:t>
      </w:r>
      <w:r>
        <w:rPr>
          <w:rFonts w:ascii="黑体" w:eastAsia="黑体" w:hAnsi="黑体" w:hint="eastAsia"/>
          <w:color w:val="000000"/>
          <w:sz w:val="32"/>
          <w:szCs w:val="32"/>
        </w:rPr>
        <w:t>美丽心灵·阳光石大</w:t>
      </w:r>
      <w:r>
        <w:rPr>
          <w:rFonts w:ascii="黑体" w:eastAsia="黑体" w:hAnsi="黑体"/>
          <w:color w:val="000000"/>
          <w:sz w:val="32"/>
          <w:szCs w:val="32"/>
        </w:rPr>
        <w:t>”</w:t>
      </w:r>
      <w:proofErr w:type="gramStart"/>
      <w:r>
        <w:rPr>
          <w:rFonts w:ascii="黑体" w:eastAsia="黑体" w:hAnsi="黑体" w:hint="eastAsia"/>
          <w:color w:val="000000"/>
          <w:sz w:val="32"/>
          <w:szCs w:val="32"/>
        </w:rPr>
        <w:t>最</w:t>
      </w:r>
      <w:proofErr w:type="gramEnd"/>
      <w:r>
        <w:rPr>
          <w:rFonts w:ascii="黑体" w:eastAsia="黑体" w:hAnsi="黑体" w:hint="eastAsia"/>
          <w:color w:val="000000"/>
          <w:sz w:val="32"/>
          <w:szCs w:val="32"/>
        </w:rPr>
        <w:t>美人物申报</w:t>
      </w:r>
      <w:r>
        <w:rPr>
          <w:rFonts w:ascii="黑体" w:eastAsia="黑体" w:hAnsi="黑体"/>
          <w:color w:val="000000"/>
          <w:sz w:val="32"/>
          <w:szCs w:val="32"/>
        </w:rPr>
        <w:t>表</w:t>
      </w:r>
    </w:p>
    <w:tbl>
      <w:tblPr>
        <w:tblW w:w="9215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04"/>
        <w:gridCol w:w="2130"/>
        <w:gridCol w:w="2131"/>
        <w:gridCol w:w="2648"/>
      </w:tblGrid>
      <w:tr w:rsidR="008169B4" w:rsidTr="00676B2A"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169B4" w:rsidTr="00676B2A"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ind w:left="840" w:hangingChars="300" w:hanging="84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169B4" w:rsidTr="00676B2A"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169B4" w:rsidTr="00676B2A">
        <w:trPr>
          <w:trHeight w:val="29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B4" w:rsidRDefault="008169B4" w:rsidP="00676B2A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</w:rPr>
              <w:t>个人简介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8169B4" w:rsidTr="00676B2A">
        <w:trPr>
          <w:trHeight w:val="3360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pStyle w:val="a3"/>
              <w:shd w:val="clear" w:color="auto" w:fill="FFFFFF"/>
              <w:spacing w:beforeAutospacing="0" w:after="225" w:afterAutospacing="0"/>
              <w:ind w:firstLine="46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 w:hint="eastAsia"/>
                <w:sz w:val="23"/>
                <w:szCs w:val="23"/>
              </w:rPr>
              <w:t>具体描述（不少于</w:t>
            </w:r>
            <w:r>
              <w:rPr>
                <w:rFonts w:ascii="Helvetica" w:hAnsi="Helvetica" w:cs="Helvetica" w:hint="eastAsia"/>
                <w:sz w:val="23"/>
                <w:szCs w:val="23"/>
              </w:rPr>
              <w:t>500</w:t>
            </w:r>
            <w:r>
              <w:rPr>
                <w:rFonts w:ascii="Helvetica" w:hAnsi="Helvetica" w:cs="Helvetica" w:hint="eastAsia"/>
                <w:sz w:val="23"/>
                <w:szCs w:val="23"/>
              </w:rPr>
              <w:t>字）</w:t>
            </w:r>
          </w:p>
        </w:tc>
      </w:tr>
      <w:tr w:rsidR="008169B4" w:rsidTr="00676B2A">
        <w:trPr>
          <w:trHeight w:val="1381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学院团委意见</w:t>
            </w:r>
          </w:p>
          <w:p w:rsidR="008169B4" w:rsidRDefault="008169B4" w:rsidP="00676B2A">
            <w:pPr>
              <w:ind w:right="480"/>
              <w:jc w:val="right"/>
              <w:rPr>
                <w:rFonts w:ascii="宋体" w:hAnsi="宋体"/>
                <w:color w:val="000000"/>
                <w:sz w:val="24"/>
              </w:rPr>
            </w:pPr>
          </w:p>
          <w:p w:rsidR="008169B4" w:rsidRDefault="008169B4" w:rsidP="00676B2A">
            <w:pPr>
              <w:ind w:right="48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</w:p>
          <w:p w:rsidR="008169B4" w:rsidRDefault="008169B4" w:rsidP="00676B2A">
            <w:pPr>
              <w:ind w:right="48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8169B4" w:rsidTr="00676B2A">
        <w:trPr>
          <w:trHeight w:val="1381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B4" w:rsidRDefault="008169B4" w:rsidP="00676B2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评委意见</w:t>
            </w:r>
          </w:p>
          <w:p w:rsidR="008169B4" w:rsidRDefault="008169B4" w:rsidP="00676B2A">
            <w:pPr>
              <w:ind w:right="480"/>
              <w:jc w:val="right"/>
              <w:rPr>
                <w:rFonts w:ascii="宋体" w:hAnsi="宋体"/>
                <w:color w:val="000000"/>
                <w:sz w:val="24"/>
              </w:rPr>
            </w:pPr>
          </w:p>
          <w:p w:rsidR="008169B4" w:rsidRDefault="008169B4" w:rsidP="00676B2A">
            <w:pPr>
              <w:ind w:right="48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</w:p>
          <w:p w:rsidR="008169B4" w:rsidRDefault="008169B4" w:rsidP="00676B2A">
            <w:pPr>
              <w:ind w:right="48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8169B4" w:rsidRDefault="008169B4" w:rsidP="008169B4">
      <w:pPr>
        <w:jc w:val="left"/>
        <w:rPr>
          <w:rFonts w:ascii="宋体" w:hAnsi="宋体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注：</w:t>
      </w:r>
    </w:p>
    <w:p w:rsidR="008169B4" w:rsidRDefault="008169B4" w:rsidP="008169B4">
      <w:pPr>
        <w:numPr>
          <w:ilvl w:val="0"/>
          <w:numId w:val="2"/>
        </w:numPr>
        <w:rPr>
          <w:rFonts w:ascii="宋体" w:hAnsi="宋体"/>
          <w:color w:val="000000"/>
          <w:sz w:val="22"/>
          <w:szCs w:val="32"/>
        </w:rPr>
      </w:pPr>
      <w:r>
        <w:rPr>
          <w:rFonts w:ascii="宋体" w:hAnsi="宋体" w:hint="eastAsia"/>
          <w:color w:val="000000"/>
          <w:sz w:val="22"/>
          <w:szCs w:val="32"/>
        </w:rPr>
        <w:t>本表一式一份，需提交电子版（Word版）到</w:t>
      </w:r>
      <w:r>
        <w:rPr>
          <w:rFonts w:hint="eastAsia"/>
        </w:rPr>
        <w:t>1470899732@qq.com</w:t>
      </w:r>
    </w:p>
    <w:p w:rsidR="008169B4" w:rsidRDefault="008169B4" w:rsidP="008169B4">
      <w:pPr>
        <w:numPr>
          <w:ilvl w:val="0"/>
          <w:numId w:val="2"/>
        </w:numPr>
        <w:rPr>
          <w:rFonts w:ascii="宋体" w:hAnsi="宋体"/>
          <w:color w:val="000000"/>
          <w:sz w:val="22"/>
          <w:szCs w:val="32"/>
        </w:rPr>
      </w:pPr>
      <w:r>
        <w:rPr>
          <w:rFonts w:ascii="宋体" w:hAnsi="宋体" w:hint="eastAsia"/>
          <w:color w:val="000000"/>
          <w:sz w:val="22"/>
          <w:szCs w:val="32"/>
        </w:rPr>
        <w:t>个人详细事迹另附W</w:t>
      </w:r>
      <w:r>
        <w:rPr>
          <w:rFonts w:ascii="宋体" w:hAnsi="宋体"/>
          <w:color w:val="000000"/>
          <w:sz w:val="22"/>
          <w:szCs w:val="32"/>
        </w:rPr>
        <w:t>o</w:t>
      </w:r>
      <w:r>
        <w:rPr>
          <w:rFonts w:ascii="宋体" w:hAnsi="宋体" w:hint="eastAsia"/>
          <w:color w:val="000000"/>
          <w:sz w:val="22"/>
          <w:szCs w:val="32"/>
        </w:rPr>
        <w:t>rd</w:t>
      </w:r>
      <w:r>
        <w:rPr>
          <w:rFonts w:ascii="宋体" w:hAnsi="宋体"/>
          <w:color w:val="000000"/>
          <w:sz w:val="22"/>
          <w:szCs w:val="32"/>
        </w:rPr>
        <w:t>材料与表格一起发送到上述邮箱。</w:t>
      </w:r>
    </w:p>
    <w:p w:rsidR="008169B4" w:rsidRDefault="008169B4" w:rsidP="008169B4">
      <w:pPr>
        <w:numPr>
          <w:ilvl w:val="0"/>
          <w:numId w:val="2"/>
        </w:numPr>
        <w:rPr>
          <w:rFonts w:ascii="宋体" w:hAnsi="宋体"/>
          <w:color w:val="000000"/>
          <w:sz w:val="22"/>
          <w:szCs w:val="32"/>
        </w:rPr>
      </w:pPr>
      <w:r>
        <w:rPr>
          <w:rFonts w:ascii="宋体" w:hAnsi="宋体" w:hint="eastAsia"/>
          <w:color w:val="000000"/>
          <w:sz w:val="22"/>
          <w:szCs w:val="32"/>
        </w:rPr>
        <w:t>报名人员请加入QQ群：1032617683</w:t>
      </w:r>
    </w:p>
    <w:p w:rsidR="00EE3C40" w:rsidRPr="008169B4" w:rsidRDefault="00EE3C40"/>
    <w:sectPr w:rsidR="00EE3C40" w:rsidRPr="00816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5FE" w:rsidRDefault="00A915FE" w:rsidP="0096462F">
      <w:r>
        <w:separator/>
      </w:r>
    </w:p>
  </w:endnote>
  <w:endnote w:type="continuationSeparator" w:id="0">
    <w:p w:rsidR="00A915FE" w:rsidRDefault="00A915FE" w:rsidP="0096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5FE" w:rsidRDefault="00A915FE" w:rsidP="0096462F">
      <w:r>
        <w:separator/>
      </w:r>
    </w:p>
  </w:footnote>
  <w:footnote w:type="continuationSeparator" w:id="0">
    <w:p w:rsidR="00A915FE" w:rsidRDefault="00A915FE" w:rsidP="0096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BD3F"/>
    <w:multiLevelType w:val="singleLevel"/>
    <w:tmpl w:val="099DBD3F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84F38AB"/>
    <w:multiLevelType w:val="multilevel"/>
    <w:tmpl w:val="184F38AB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544A70"/>
    <w:rsid w:val="0000252F"/>
    <w:rsid w:val="00033183"/>
    <w:rsid w:val="000C5C91"/>
    <w:rsid w:val="003E6827"/>
    <w:rsid w:val="0056792F"/>
    <w:rsid w:val="006A2986"/>
    <w:rsid w:val="008169B4"/>
    <w:rsid w:val="00945D94"/>
    <w:rsid w:val="0096462F"/>
    <w:rsid w:val="00A915FE"/>
    <w:rsid w:val="00DD51AF"/>
    <w:rsid w:val="00EE3C40"/>
    <w:rsid w:val="131A5629"/>
    <w:rsid w:val="14544A70"/>
    <w:rsid w:val="22D922C4"/>
    <w:rsid w:val="6B47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EDB22"/>
  <w15:docId w15:val="{EB944D70-B5A9-4060-99B0-3E21FF0F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964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646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64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646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aa"/>
    <w:rsid w:val="00945D94"/>
    <w:pPr>
      <w:ind w:leftChars="2500" w:left="100"/>
    </w:pPr>
  </w:style>
  <w:style w:type="character" w:customStyle="1" w:styleId="aa">
    <w:name w:val="日期 字符"/>
    <w:basedOn w:val="a0"/>
    <w:link w:val="a9"/>
    <w:rsid w:val="00945D9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ignore me</dc:creator>
  <cp:lastModifiedBy>Administrator</cp:lastModifiedBy>
  <cp:revision>8</cp:revision>
  <dcterms:created xsi:type="dcterms:W3CDTF">2022-04-19T13:03:00Z</dcterms:created>
  <dcterms:modified xsi:type="dcterms:W3CDTF">2022-05-06T07:26:00Z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B79ACD299C634393B923050FE781B8FF</vt:lpwstr>
  </property>
  <property fmtid="{D5CDD505-2E9C-101B-9397-08002B2CF9AE}" pid="4" name="commondata">
    <vt:lpwstr>eyJoZGlkIjoiZGE3Y2I3OTRlNTA1NjUwZGY1NGI3NTM4NWZhMGI4N2IifQ==</vt:lpwstr>
  </property>
</Properties>
</file>